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Челябинск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«Северные ворота» г. Челябинск, Челябинская область, г. Челябинск, Свердловский тракт, 1 «Н»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Екатеринбург, Свердловская область, г. Екатеринбург,  ул. 8 Марта,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Кашириных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Черкасская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